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E16" w:rsidRDefault="006F6925" w:rsidP="00C15E16">
      <w:pPr>
        <w:pStyle w:val="1"/>
        <w:shd w:val="clear" w:color="auto" w:fill="FFFFFF"/>
        <w:spacing w:before="0" w:beforeAutospacing="0" w:after="450" w:afterAutospacing="0"/>
        <w:jc w:val="center"/>
        <w:rPr>
          <w:b w:val="0"/>
          <w:bCs w:val="0"/>
          <w:sz w:val="24"/>
          <w:szCs w:val="24"/>
        </w:rPr>
      </w:pPr>
      <w:bookmarkStart w:id="0" w:name="_GoBack"/>
      <w:bookmarkEnd w:id="0"/>
      <w:r w:rsidRPr="0055595D">
        <w:rPr>
          <w:sz w:val="24"/>
          <w:szCs w:val="24"/>
        </w:rPr>
        <w:t>Уважаемые коллеги</w:t>
      </w:r>
      <w:r w:rsidRPr="0055595D">
        <w:rPr>
          <w:b w:val="0"/>
          <w:bCs w:val="0"/>
          <w:sz w:val="24"/>
          <w:szCs w:val="24"/>
        </w:rPr>
        <w:t>.</w:t>
      </w:r>
    </w:p>
    <w:p w:rsidR="00351637" w:rsidRPr="00020304" w:rsidRDefault="00351637" w:rsidP="003516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пестицидов широко распространено в промышленном сельском хозяйстве. Их действие направлено на предотвращение болезней растений, борьбу с их сорными видами или вредителями. При всех положительных сторонах применения данных веществ, они являются химическими соединениями, не образующимися в природной среде естественным способом, а значит могут нанести значительный ущерб ее компонентам, животному и растительному миру, а также и самому человеку. Соответственно, людям, задействованным в процессах производства и применения рассматриваемого вида ядохимикатов, требуется обладать достаточными знаниями, необходимыми для обеспечения личной безопасности и предотвращения вреда окружающей среде.</w:t>
      </w:r>
    </w:p>
    <w:p w:rsidR="00351637" w:rsidRDefault="00351637" w:rsidP="00351637">
      <w:pPr>
        <w:pStyle w:val="1"/>
        <w:shd w:val="clear" w:color="auto" w:fill="FFFFFF"/>
        <w:spacing w:before="0" w:beforeAutospacing="0" w:after="450" w:afterAutospacing="0"/>
        <w:rPr>
          <w:b w:val="0"/>
          <w:bCs w:val="0"/>
          <w:sz w:val="24"/>
          <w:szCs w:val="24"/>
        </w:rPr>
      </w:pPr>
      <w:r w:rsidRPr="00020304">
        <w:rPr>
          <w:sz w:val="24"/>
          <w:szCs w:val="24"/>
        </w:rPr>
        <w:t>Необходимость подготовки обусловлена не только правилами безопасности, но и законодательными требованиями</w:t>
      </w:r>
      <w:r>
        <w:rPr>
          <w:sz w:val="24"/>
          <w:szCs w:val="24"/>
        </w:rPr>
        <w:t>.</w:t>
      </w:r>
    </w:p>
    <w:p w:rsidR="006F6925" w:rsidRPr="00351637" w:rsidRDefault="006F6925" w:rsidP="00351637">
      <w:pPr>
        <w:pStyle w:val="1"/>
        <w:shd w:val="clear" w:color="auto" w:fill="FFFFFF"/>
        <w:spacing w:before="0" w:beforeAutospacing="0" w:after="450" w:afterAutospacing="0"/>
        <w:rPr>
          <w:b w:val="0"/>
          <w:bCs w:val="0"/>
          <w:sz w:val="24"/>
          <w:szCs w:val="24"/>
        </w:rPr>
      </w:pPr>
      <w:r w:rsidRPr="0055595D">
        <w:rPr>
          <w:b w:val="0"/>
          <w:bCs w:val="0"/>
          <w:sz w:val="24"/>
          <w:szCs w:val="24"/>
        </w:rPr>
        <w:t xml:space="preserve">Наш институт предлагает Вам </w:t>
      </w:r>
      <w:r w:rsidR="0055595D" w:rsidRPr="0055595D">
        <w:rPr>
          <w:b w:val="0"/>
          <w:bCs w:val="0"/>
          <w:sz w:val="24"/>
          <w:szCs w:val="24"/>
        </w:rPr>
        <w:t>провести</w:t>
      </w:r>
      <w:r w:rsidR="00351637">
        <w:rPr>
          <w:b w:val="0"/>
          <w:bCs w:val="0"/>
          <w:sz w:val="24"/>
          <w:szCs w:val="24"/>
        </w:rPr>
        <w:t xml:space="preserve"> обучение по программе</w:t>
      </w:r>
      <w:r w:rsidR="0055595D" w:rsidRPr="0055595D">
        <w:rPr>
          <w:b w:val="0"/>
          <w:bCs w:val="0"/>
          <w:sz w:val="24"/>
          <w:szCs w:val="24"/>
        </w:rPr>
        <w:t xml:space="preserve">: </w:t>
      </w:r>
      <w:r w:rsidR="0055595D">
        <w:rPr>
          <w:b w:val="0"/>
          <w:bCs w:val="0"/>
          <w:sz w:val="24"/>
          <w:szCs w:val="24"/>
        </w:rPr>
        <w:t>«</w:t>
      </w:r>
      <w:r w:rsidR="00351637" w:rsidRPr="001824EA">
        <w:rPr>
          <w:sz w:val="28"/>
          <w:szCs w:val="28"/>
        </w:rPr>
        <w:t>Охрана т</w:t>
      </w:r>
      <w:r w:rsidR="00351637">
        <w:rPr>
          <w:sz w:val="28"/>
          <w:szCs w:val="28"/>
        </w:rPr>
        <w:t>руда при работе с пестицидами (</w:t>
      </w:r>
      <w:r w:rsidR="00351637" w:rsidRPr="001824EA">
        <w:rPr>
          <w:sz w:val="28"/>
          <w:szCs w:val="28"/>
        </w:rPr>
        <w:t>ядохимикатами</w:t>
      </w:r>
      <w:r w:rsidR="00351637">
        <w:rPr>
          <w:sz w:val="28"/>
          <w:szCs w:val="28"/>
        </w:rPr>
        <w:t>) и минеральными удобрениями</w:t>
      </w:r>
      <w:r w:rsidR="0055595D">
        <w:rPr>
          <w:i/>
          <w:sz w:val="24"/>
          <w:szCs w:val="24"/>
        </w:rPr>
        <w:t>»</w:t>
      </w:r>
      <w:r w:rsidR="0055595D" w:rsidRPr="0055595D">
        <w:rPr>
          <w:i/>
          <w:sz w:val="24"/>
          <w:szCs w:val="24"/>
        </w:rPr>
        <w:t>.</w:t>
      </w:r>
    </w:p>
    <w:p w:rsidR="00AB0AC7" w:rsidRPr="00AB0AC7" w:rsidRDefault="00AB0AC7" w:rsidP="00351637">
      <w:pPr>
        <w:spacing w:after="375" w:line="330" w:lineRule="atLeast"/>
        <w:rPr>
          <w:rStyle w:val="a3"/>
          <w:rFonts w:ascii="Times New Roman" w:hAnsi="Times New Roman" w:cs="Times New Roman"/>
          <w:b w:val="0"/>
          <w:i/>
        </w:rPr>
      </w:pPr>
      <w:r w:rsidRPr="00AB0AC7">
        <w:rPr>
          <w:rStyle w:val="a3"/>
          <w:rFonts w:ascii="Times New Roman" w:hAnsi="Times New Roman" w:cs="Times New Roman"/>
          <w:b w:val="0"/>
          <w:i/>
        </w:rPr>
        <w:t>Мы рады каждому, кто стремиться получить новые знания и повысить свою квалификацию.</w:t>
      </w:r>
    </w:p>
    <w:p w:rsidR="000462F0" w:rsidRDefault="000462F0"/>
    <w:sectPr w:rsidR="000462F0" w:rsidSect="00AB0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393"/>
    <w:multiLevelType w:val="hybridMultilevel"/>
    <w:tmpl w:val="97B45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92F0D"/>
    <w:multiLevelType w:val="multilevel"/>
    <w:tmpl w:val="9676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5876DF"/>
    <w:multiLevelType w:val="hybridMultilevel"/>
    <w:tmpl w:val="5AB2D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D3"/>
    <w:rsid w:val="000462F0"/>
    <w:rsid w:val="00102AFA"/>
    <w:rsid w:val="001B6C88"/>
    <w:rsid w:val="00351637"/>
    <w:rsid w:val="0055595D"/>
    <w:rsid w:val="005E5826"/>
    <w:rsid w:val="006F6925"/>
    <w:rsid w:val="00891BEF"/>
    <w:rsid w:val="009C709C"/>
    <w:rsid w:val="00A07ECB"/>
    <w:rsid w:val="00A602D3"/>
    <w:rsid w:val="00AB0AC7"/>
    <w:rsid w:val="00BC690C"/>
    <w:rsid w:val="00C15E16"/>
    <w:rsid w:val="00D9099E"/>
    <w:rsid w:val="00DA0486"/>
    <w:rsid w:val="00ED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EF9C"/>
  <w15:chartTrackingRefBased/>
  <w15:docId w15:val="{FA0A3585-6077-413D-A60C-5FE735FE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9E"/>
  </w:style>
  <w:style w:type="paragraph" w:styleId="1">
    <w:name w:val="heading 1"/>
    <w:basedOn w:val="a"/>
    <w:link w:val="10"/>
    <w:uiPriority w:val="9"/>
    <w:qFormat/>
    <w:rsid w:val="00555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0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09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9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09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9099E"/>
    <w:rPr>
      <w:b/>
      <w:bCs/>
    </w:rPr>
  </w:style>
  <w:style w:type="paragraph" w:styleId="a4">
    <w:name w:val="List Paragraph"/>
    <w:basedOn w:val="a"/>
    <w:uiPriority w:val="34"/>
    <w:qFormat/>
    <w:rsid w:val="00D9099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E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59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0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0AC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C15E1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2024-01-22T05:14:00Z</cp:lastPrinted>
  <dcterms:created xsi:type="dcterms:W3CDTF">2024-01-19T07:10:00Z</dcterms:created>
  <dcterms:modified xsi:type="dcterms:W3CDTF">2024-01-26T11:18:00Z</dcterms:modified>
</cp:coreProperties>
</file>